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AF485" w14:textId="399BA55E" w:rsidR="00FC5285" w:rsidRPr="000B6692" w:rsidRDefault="00F55F4B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 </w:t>
      </w:r>
      <w:r w:rsidR="00FC5285" w:rsidRPr="000B6692">
        <w:rPr>
          <w:rFonts w:ascii="Arial" w:hAnsi="Arial" w:cs="Arial"/>
          <w:b/>
          <w:sz w:val="20"/>
          <w:szCs w:val="24"/>
        </w:rPr>
        <w:t>DIRECCION, SUBDIRECCIÓN O UNIDAD:</w:t>
      </w:r>
      <w:r w:rsidR="00FC5285">
        <w:rPr>
          <w:rFonts w:ascii="Arial" w:hAnsi="Arial" w:cs="Arial"/>
          <w:b/>
          <w:sz w:val="20"/>
          <w:szCs w:val="24"/>
        </w:rPr>
        <w:t xml:space="preserve"> </w:t>
      </w:r>
      <w:r w:rsidR="00FC5285">
        <w:rPr>
          <w:rFonts w:ascii="Arial" w:hAnsi="Arial" w:cs="Arial"/>
          <w:b/>
          <w:sz w:val="20"/>
          <w:szCs w:val="24"/>
          <w:u w:val="single"/>
        </w:rPr>
        <w:t xml:space="preserve">DIRECCIÓN DE ARCHIVO </w:t>
      </w:r>
      <w:r w:rsidR="00292B81">
        <w:rPr>
          <w:rFonts w:ascii="Arial" w:hAnsi="Arial" w:cs="Arial"/>
          <w:b/>
          <w:sz w:val="20"/>
          <w:szCs w:val="24"/>
          <w:u w:val="single"/>
        </w:rPr>
        <w:t>MUNICIPAL</w:t>
      </w:r>
      <w:r w:rsidR="00FC5285" w:rsidRPr="00BE7A72">
        <w:rPr>
          <w:rFonts w:ascii="Arial" w:hAnsi="Arial" w:cs="Arial"/>
          <w:b/>
          <w:sz w:val="20"/>
          <w:szCs w:val="24"/>
          <w:u w:val="single"/>
        </w:rPr>
        <w:t>.</w:t>
      </w:r>
    </w:p>
    <w:p w14:paraId="1483979E" w14:textId="0A67E48F" w:rsidR="00FC5285" w:rsidRPr="00BE7A72" w:rsidRDefault="00FC5285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9A6CEF">
        <w:rPr>
          <w:rFonts w:ascii="Arial" w:hAnsi="Arial" w:cs="Arial"/>
          <w:b/>
          <w:sz w:val="20"/>
          <w:szCs w:val="24"/>
          <w:u w:val="single"/>
        </w:rPr>
        <w:t xml:space="preserve">C.P. LIDIA </w:t>
      </w:r>
      <w:r w:rsidR="00EE5F02">
        <w:rPr>
          <w:rFonts w:ascii="Arial" w:hAnsi="Arial" w:cs="Arial"/>
          <w:b/>
          <w:sz w:val="20"/>
          <w:szCs w:val="24"/>
          <w:u w:val="single"/>
        </w:rPr>
        <w:t>ESTHER PERAZA PERERA</w:t>
      </w:r>
    </w:p>
    <w:tbl>
      <w:tblPr>
        <w:tblStyle w:val="Tablaconcuadrcula"/>
        <w:tblW w:w="13745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45"/>
      </w:tblGrid>
      <w:tr w:rsidR="00454C75" w:rsidRPr="00454C75" w14:paraId="398A3E5A" w14:textId="77777777" w:rsidTr="00FC5285">
        <w:trPr>
          <w:trHeight w:val="648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653B932E" w14:textId="457983F8" w:rsidR="00454C75" w:rsidRPr="00454C75" w:rsidRDefault="00454C7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</w:t>
            </w:r>
            <w:r w:rsidR="00CB04A7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E CORRESPONDIENTE AL </w:t>
            </w:r>
            <w:r w:rsidR="0074475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MES </w:t>
            </w:r>
            <w:proofErr w:type="gramStart"/>
            <w:r w:rsidR="0093768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ENERO</w:t>
            </w:r>
            <w:r w:rsidR="00BC2B9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 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</w:t>
            </w:r>
            <w:proofErr w:type="gramEnd"/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FC40C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0786D917" w14:textId="77777777" w:rsidR="00454C75" w:rsidRDefault="00454C75" w:rsidP="00FC5285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72349" w14:paraId="3618D278" w14:textId="77777777" w:rsidTr="00676CAF">
        <w:trPr>
          <w:trHeight w:val="357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5B430B64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:rsidRPr="00AA2FE9" w14:paraId="6314F1B6" w14:textId="77777777" w:rsidTr="00676CAF">
        <w:trPr>
          <w:trHeight w:val="845"/>
        </w:trPr>
        <w:tc>
          <w:tcPr>
            <w:tcW w:w="13745" w:type="dxa"/>
            <w:vAlign w:val="center"/>
          </w:tcPr>
          <w:p w14:paraId="1F1F4EBA" w14:textId="3A98FE82" w:rsidR="006022D3" w:rsidRPr="00400D9C" w:rsidRDefault="006022D3" w:rsidP="00400D9C">
            <w:pPr>
              <w:rPr>
                <w:rFonts w:ascii="Arial" w:hAnsi="Arial" w:cs="Arial"/>
                <w:bCs/>
                <w:szCs w:val="20"/>
              </w:rPr>
            </w:pPr>
          </w:p>
          <w:p w14:paraId="603903B1" w14:textId="1BF40F8C" w:rsidR="00F44020" w:rsidRPr="00DF0123" w:rsidRDefault="00FC5285" w:rsidP="00DF012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 w:rsidRPr="002E2028">
              <w:rPr>
                <w:rFonts w:ascii="Arial" w:hAnsi="Arial" w:cs="Arial"/>
                <w:szCs w:val="24"/>
              </w:rPr>
              <w:t>Se tuvo participación y a</w:t>
            </w:r>
            <w:r w:rsidR="00171B93" w:rsidRPr="002E2028">
              <w:rPr>
                <w:rFonts w:ascii="Arial" w:hAnsi="Arial" w:cs="Arial"/>
                <w:szCs w:val="24"/>
              </w:rPr>
              <w:t>sistencia a distintos eventos</w:t>
            </w:r>
            <w:r w:rsidRPr="002E2028">
              <w:rPr>
                <w:rFonts w:ascii="Arial" w:hAnsi="Arial" w:cs="Arial"/>
                <w:szCs w:val="24"/>
              </w:rPr>
              <w:t xml:space="preserve"> municipales, organizados por las dependencias de la Administración Municipal.</w:t>
            </w:r>
          </w:p>
          <w:p w14:paraId="759AB801" w14:textId="77777777" w:rsidR="00F44020" w:rsidRPr="00590F5A" w:rsidRDefault="00F44020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  <w:p w14:paraId="3497120A" w14:textId="7607FBD9" w:rsidR="0045067C" w:rsidRPr="00FA32E5" w:rsidRDefault="00F44020" w:rsidP="006022D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 w:rsidRPr="00AA2FE9">
              <w:rPr>
                <w:rFonts w:ascii="Arial" w:hAnsi="Arial" w:cs="Arial"/>
                <w:bCs/>
                <w:szCs w:val="20"/>
              </w:rPr>
              <w:t xml:space="preserve">Se brindó apoyo técnico a </w:t>
            </w:r>
            <w:r w:rsidR="00BF5E4B">
              <w:rPr>
                <w:rFonts w:ascii="Arial" w:hAnsi="Arial" w:cs="Arial"/>
                <w:bCs/>
                <w:szCs w:val="20"/>
              </w:rPr>
              <w:t>las distintas direcciones del h. ayuntamiento</w:t>
            </w:r>
            <w:r w:rsidRPr="00AA2FE9">
              <w:rPr>
                <w:rFonts w:ascii="Arial" w:hAnsi="Arial" w:cs="Arial"/>
                <w:bCs/>
                <w:szCs w:val="20"/>
              </w:rPr>
              <w:t>, para aclarar dudas sobre distintos temas de archivo</w:t>
            </w:r>
          </w:p>
          <w:p w14:paraId="2A9D58CD" w14:textId="77777777" w:rsidR="00161F05" w:rsidRPr="00590F5A" w:rsidRDefault="00161F05" w:rsidP="00590F5A">
            <w:pPr>
              <w:rPr>
                <w:rFonts w:ascii="Arial" w:hAnsi="Arial" w:cs="Arial"/>
                <w:bCs/>
                <w:szCs w:val="24"/>
              </w:rPr>
            </w:pPr>
          </w:p>
          <w:p w14:paraId="41851C59" w14:textId="08617AF9" w:rsidR="00161F05" w:rsidRDefault="0050632E" w:rsidP="00A33CC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Personal de esta dirección t</w:t>
            </w:r>
            <w:r w:rsidR="00590F5A">
              <w:rPr>
                <w:rFonts w:ascii="Arial" w:hAnsi="Arial" w:cs="Arial"/>
                <w:bCs/>
                <w:szCs w:val="24"/>
              </w:rPr>
              <w:t>omo</w:t>
            </w:r>
            <w:r>
              <w:rPr>
                <w:rFonts w:ascii="Arial" w:hAnsi="Arial" w:cs="Arial"/>
                <w:bCs/>
                <w:szCs w:val="24"/>
              </w:rPr>
              <w:t xml:space="preserve"> </w:t>
            </w:r>
            <w:r w:rsidR="00590F5A">
              <w:rPr>
                <w:rFonts w:ascii="Arial" w:hAnsi="Arial" w:cs="Arial"/>
                <w:bCs/>
                <w:szCs w:val="24"/>
              </w:rPr>
              <w:t xml:space="preserve">la capacitación por vía </w:t>
            </w:r>
            <w:proofErr w:type="gramStart"/>
            <w:r w:rsidR="00590F5A">
              <w:rPr>
                <w:rFonts w:ascii="Arial" w:hAnsi="Arial" w:cs="Arial"/>
                <w:bCs/>
                <w:szCs w:val="24"/>
              </w:rPr>
              <w:t>ZOOM</w:t>
            </w:r>
            <w:proofErr w:type="gramEnd"/>
            <w:r w:rsidR="00590F5A">
              <w:rPr>
                <w:rFonts w:ascii="Arial" w:hAnsi="Arial" w:cs="Arial"/>
                <w:bCs/>
                <w:szCs w:val="24"/>
              </w:rPr>
              <w:t xml:space="preserve"> sobre </w:t>
            </w:r>
            <w:r w:rsidR="00A33CC3">
              <w:rPr>
                <w:rFonts w:ascii="Arial" w:hAnsi="Arial" w:cs="Arial"/>
                <w:bCs/>
                <w:szCs w:val="24"/>
              </w:rPr>
              <w:t>el valor documental de las direcciones</w:t>
            </w:r>
            <w:r w:rsidR="00590F5A">
              <w:rPr>
                <w:rFonts w:ascii="Arial" w:hAnsi="Arial" w:cs="Arial"/>
                <w:bCs/>
                <w:szCs w:val="24"/>
              </w:rPr>
              <w:t xml:space="preserve"> impartida por el </w:t>
            </w:r>
            <w:r w:rsidR="00A33CC3">
              <w:rPr>
                <w:rFonts w:ascii="Arial" w:hAnsi="Arial" w:cs="Arial"/>
                <w:bCs/>
                <w:szCs w:val="24"/>
              </w:rPr>
              <w:t xml:space="preserve">Lic. Daniel Herklotz Balan capacitador del Archivo General del estado de Yucatán </w:t>
            </w:r>
          </w:p>
          <w:p w14:paraId="400EA842" w14:textId="77777777" w:rsidR="00A33CC3" w:rsidRPr="00A33CC3" w:rsidRDefault="00A33CC3" w:rsidP="00A33CC3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7968AF01" w14:textId="42E3BCCC" w:rsidR="00A33CC3" w:rsidRDefault="00A33CC3" w:rsidP="00A33CC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Se tomo la capacitación gestionando la transparencia y el acceso a la información </w:t>
            </w:r>
            <w:r w:rsidR="008A3419">
              <w:rPr>
                <w:rFonts w:ascii="Arial" w:hAnsi="Arial" w:cs="Arial"/>
                <w:bCs/>
                <w:szCs w:val="24"/>
              </w:rPr>
              <w:t>pública</w:t>
            </w:r>
            <w:r>
              <w:rPr>
                <w:rFonts w:ascii="Arial" w:hAnsi="Arial" w:cs="Arial"/>
                <w:bCs/>
                <w:szCs w:val="24"/>
              </w:rPr>
              <w:t xml:space="preserve"> municipal</w:t>
            </w:r>
            <w:r w:rsidR="002D44A7">
              <w:rPr>
                <w:rFonts w:ascii="Arial" w:hAnsi="Arial" w:cs="Arial"/>
                <w:bCs/>
                <w:szCs w:val="24"/>
              </w:rPr>
              <w:t>.</w:t>
            </w:r>
          </w:p>
          <w:p w14:paraId="62CA4C45" w14:textId="77777777" w:rsidR="002D44A7" w:rsidRPr="002D44A7" w:rsidRDefault="002D44A7" w:rsidP="002D44A7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31389574" w14:textId="4EA5CDA3" w:rsidR="002D44A7" w:rsidRDefault="008A3419" w:rsidP="00A33CC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Se crearon las reglas de operación del grupo interdisciplinario de archivos </w:t>
            </w:r>
          </w:p>
          <w:p w14:paraId="4A456279" w14:textId="77777777" w:rsidR="008A3419" w:rsidRPr="008A3419" w:rsidRDefault="008A3419" w:rsidP="008A3419">
            <w:pPr>
              <w:rPr>
                <w:rFonts w:ascii="Arial" w:hAnsi="Arial" w:cs="Arial"/>
                <w:bCs/>
                <w:szCs w:val="24"/>
              </w:rPr>
            </w:pPr>
          </w:p>
          <w:p w14:paraId="674C2247" w14:textId="64C3E397" w:rsidR="008A3419" w:rsidRDefault="008A3419" w:rsidP="008A3419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Se hizo el programa anual de desarrollo archivístico para el año</w:t>
            </w:r>
            <w:r>
              <w:rPr>
                <w:rFonts w:ascii="Arial" w:hAnsi="Arial" w:cs="Arial"/>
                <w:bCs/>
                <w:szCs w:val="24"/>
              </w:rPr>
              <w:t xml:space="preserve"> 2026</w:t>
            </w:r>
          </w:p>
          <w:p w14:paraId="46520779" w14:textId="77777777" w:rsidR="008A3419" w:rsidRPr="008A3419" w:rsidRDefault="008A3419" w:rsidP="008A3419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1B4BCF07" w14:textId="6773BF65" w:rsidR="008A3419" w:rsidRDefault="008A3419" w:rsidP="00A33CC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Se realizo el informe de desarrollo archivístico para el año 2026</w:t>
            </w:r>
          </w:p>
          <w:p w14:paraId="301CD6E9" w14:textId="77777777" w:rsidR="00724B9F" w:rsidRDefault="00724B9F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  <w:p w14:paraId="13CE0EA8" w14:textId="25B47487" w:rsidR="008A3419" w:rsidRPr="00590F5A" w:rsidRDefault="008A3419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</w:tc>
      </w:tr>
    </w:tbl>
    <w:p w14:paraId="01DE07F6" w14:textId="77777777" w:rsidR="00FA32E5" w:rsidRDefault="00FA32E5" w:rsidP="00FC5285">
      <w:pPr>
        <w:spacing w:after="0"/>
        <w:rPr>
          <w:rFonts w:ascii="Arial" w:hAnsi="Arial" w:cs="Arial"/>
          <w:sz w:val="24"/>
          <w:szCs w:val="24"/>
        </w:rPr>
      </w:pPr>
    </w:p>
    <w:p w14:paraId="653213EC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3DAFD8FF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7A3B65FF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45D37FD9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6E7E9FA1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5668C389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p w14:paraId="184725D2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119"/>
        <w:gridCol w:w="2126"/>
      </w:tblGrid>
      <w:tr w:rsidR="00FC5285" w:rsidRPr="00D17723" w14:paraId="40A59548" w14:textId="77777777" w:rsidTr="00FC5285"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20F70C7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lastRenderedPageBreak/>
              <w:t>ACCIONES O ACTIVIADES REALIZADAS</w:t>
            </w:r>
          </w:p>
        </w:tc>
      </w:tr>
      <w:tr w:rsidR="006038ED" w:rsidRPr="00D17723" w14:paraId="1C9DD08F" w14:textId="77777777" w:rsidTr="00642227">
        <w:tc>
          <w:tcPr>
            <w:tcW w:w="557" w:type="dxa"/>
            <w:shd w:val="clear" w:color="auto" w:fill="2E74B5" w:themeFill="accent1" w:themeFillShade="BF"/>
            <w:vAlign w:val="center"/>
          </w:tcPr>
          <w:p w14:paraId="2B5CCE8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226B4BE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094B043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1DED1656" w14:textId="77777777" w:rsidR="00FC5285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2B7E93BF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119" w:type="dxa"/>
            <w:shd w:val="clear" w:color="auto" w:fill="2E74B5" w:themeFill="accent1" w:themeFillShade="BF"/>
            <w:vAlign w:val="center"/>
          </w:tcPr>
          <w:p w14:paraId="31F6CA3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2126" w:type="dxa"/>
            <w:shd w:val="clear" w:color="auto" w:fill="2E74B5" w:themeFill="accent1" w:themeFillShade="BF"/>
            <w:vAlign w:val="center"/>
          </w:tcPr>
          <w:p w14:paraId="63B7C8C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FA32E5" w:rsidRPr="00676CAF" w14:paraId="7D0886A8" w14:textId="77777777" w:rsidTr="0000426C">
        <w:trPr>
          <w:trHeight w:val="1679"/>
        </w:trPr>
        <w:tc>
          <w:tcPr>
            <w:tcW w:w="557" w:type="dxa"/>
            <w:vAlign w:val="center"/>
          </w:tcPr>
          <w:p w14:paraId="3FA701B3" w14:textId="716F6FDB" w:rsidR="00FA32E5" w:rsidRPr="00676CAF" w:rsidRDefault="00FA32E5" w:rsidP="00FA32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04" w:type="dxa"/>
            <w:vAlign w:val="center"/>
          </w:tcPr>
          <w:p w14:paraId="04F9133D" w14:textId="27346662" w:rsidR="00FA32E5" w:rsidRPr="00B65055" w:rsidRDefault="00937684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Depuración de documentación sin valor documental.</w:t>
            </w:r>
          </w:p>
        </w:tc>
        <w:tc>
          <w:tcPr>
            <w:tcW w:w="2201" w:type="dxa"/>
            <w:vAlign w:val="center"/>
          </w:tcPr>
          <w:p w14:paraId="6263AB27" w14:textId="4F144B1F" w:rsidR="00FA32E5" w:rsidRPr="00B65055" w:rsidRDefault="00937684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de salud</w:t>
            </w:r>
          </w:p>
        </w:tc>
        <w:tc>
          <w:tcPr>
            <w:tcW w:w="3538" w:type="dxa"/>
            <w:vAlign w:val="center"/>
          </w:tcPr>
          <w:p w14:paraId="24A9E683" w14:textId="5ADAA4F7" w:rsidR="00FA32E5" w:rsidRPr="00B65055" w:rsidRDefault="00937684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realizo la depuración de las copias de documentación que no cuenta con valor documental.</w:t>
            </w:r>
          </w:p>
        </w:tc>
        <w:tc>
          <w:tcPr>
            <w:tcW w:w="3119" w:type="dxa"/>
            <w:vAlign w:val="center"/>
          </w:tcPr>
          <w:p w14:paraId="64877DC5" w14:textId="2E461800" w:rsidR="00FA32E5" w:rsidRPr="00B65055" w:rsidRDefault="00FA32E5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055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37684">
              <w:rPr>
                <w:rFonts w:ascii="Arial" w:hAnsi="Arial" w:cs="Arial"/>
                <w:sz w:val="20"/>
                <w:szCs w:val="20"/>
              </w:rPr>
              <w:t xml:space="preserve">100% de la depuración de la documentación. </w:t>
            </w:r>
          </w:p>
        </w:tc>
        <w:tc>
          <w:tcPr>
            <w:tcW w:w="2126" w:type="dxa"/>
            <w:vAlign w:val="center"/>
          </w:tcPr>
          <w:p w14:paraId="3CF0CD80" w14:textId="0AC4BCFC" w:rsidR="00FA32E5" w:rsidRPr="00B65055" w:rsidRDefault="00937684" w:rsidP="00FA32E5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Dirección de salud </w:t>
            </w:r>
          </w:p>
        </w:tc>
      </w:tr>
      <w:tr w:rsidR="00FA32E5" w:rsidRPr="00676CAF" w14:paraId="765D94C1" w14:textId="77777777" w:rsidTr="00B65055">
        <w:trPr>
          <w:trHeight w:val="1412"/>
        </w:trPr>
        <w:tc>
          <w:tcPr>
            <w:tcW w:w="557" w:type="dxa"/>
            <w:vAlign w:val="center"/>
          </w:tcPr>
          <w:p w14:paraId="69E4867A" w14:textId="1A1D4F14" w:rsidR="00FA32E5" w:rsidRDefault="00FA32E5" w:rsidP="00FA32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04" w:type="dxa"/>
            <w:vAlign w:val="center"/>
          </w:tcPr>
          <w:p w14:paraId="7F07E2D0" w14:textId="052FAC55" w:rsidR="00FA32E5" w:rsidRPr="00B65055" w:rsidRDefault="00937684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Primera sesión ordinaria del grupo interdisciplinario de archivos </w:t>
            </w:r>
          </w:p>
        </w:tc>
        <w:tc>
          <w:tcPr>
            <w:tcW w:w="2201" w:type="dxa"/>
            <w:vAlign w:val="center"/>
          </w:tcPr>
          <w:p w14:paraId="6C95465D" w14:textId="6B28CB69" w:rsidR="00FA32E5" w:rsidRPr="00B65055" w:rsidRDefault="00FA32E5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055">
              <w:rPr>
                <w:rFonts w:ascii="Arial" w:hAnsi="Arial" w:cs="Arial"/>
                <w:sz w:val="20"/>
                <w:szCs w:val="20"/>
              </w:rPr>
              <w:t xml:space="preserve">Actividad interna  </w:t>
            </w:r>
          </w:p>
        </w:tc>
        <w:tc>
          <w:tcPr>
            <w:tcW w:w="3538" w:type="dxa"/>
            <w:vAlign w:val="center"/>
          </w:tcPr>
          <w:p w14:paraId="35B940EB" w14:textId="6E9FE8A0" w:rsidR="00FA32E5" w:rsidRPr="00B65055" w:rsidRDefault="00493FA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Fue la primera sesión del grupo interdisciplinario de archivos </w:t>
            </w:r>
          </w:p>
        </w:tc>
        <w:tc>
          <w:tcPr>
            <w:tcW w:w="3119" w:type="dxa"/>
            <w:vAlign w:val="center"/>
          </w:tcPr>
          <w:p w14:paraId="1EFC36D6" w14:textId="4604B249" w:rsidR="00FA32E5" w:rsidRPr="00B65055" w:rsidRDefault="00493FA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Creación del grupo interdisciplinario de archivos </w:t>
            </w:r>
            <w:r w:rsidR="00FA32E5" w:rsidRPr="00B650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CD083D0" w14:textId="0754B98D" w:rsidR="00FA32E5" w:rsidRPr="00B65055" w:rsidRDefault="00FA32E5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055">
              <w:rPr>
                <w:rFonts w:ascii="Arial" w:hAnsi="Arial" w:cs="Arial"/>
                <w:sz w:val="20"/>
                <w:szCs w:val="20"/>
              </w:rPr>
              <w:t>Dependencias del H. ayuntamiento</w:t>
            </w:r>
          </w:p>
        </w:tc>
      </w:tr>
    </w:tbl>
    <w:p w14:paraId="48937FA6" w14:textId="77777777" w:rsidR="00171B93" w:rsidRDefault="00171B93" w:rsidP="00676CAF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0" w:type="dxa"/>
        <w:tblInd w:w="-5" w:type="dxa"/>
        <w:tblLook w:val="04A0" w:firstRow="1" w:lastRow="0" w:firstColumn="1" w:lastColumn="0" w:noHBand="0" w:noVBand="1"/>
      </w:tblPr>
      <w:tblGrid>
        <w:gridCol w:w="13750"/>
      </w:tblGrid>
      <w:tr w:rsidR="00C72349" w14:paraId="276C51AB" w14:textId="77777777" w:rsidTr="00171B93">
        <w:tc>
          <w:tcPr>
            <w:tcW w:w="13750" w:type="dxa"/>
            <w:shd w:val="clear" w:color="auto" w:fill="2E74B5" w:themeFill="accent1" w:themeFillShade="BF"/>
            <w:vAlign w:val="center"/>
          </w:tcPr>
          <w:p w14:paraId="15D4FFF7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:rsidRPr="00676CAF" w14:paraId="788D3495" w14:textId="77777777" w:rsidTr="00171B93">
        <w:tc>
          <w:tcPr>
            <w:tcW w:w="13750" w:type="dxa"/>
            <w:vAlign w:val="center"/>
          </w:tcPr>
          <w:p w14:paraId="709B7A3E" w14:textId="77777777" w:rsidR="00676CAF" w:rsidRDefault="00676CAF" w:rsidP="00400D9C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400D9C">
              <w:rPr>
                <w:rFonts w:ascii="Arial" w:hAnsi="Arial" w:cs="Arial"/>
                <w:szCs w:val="24"/>
              </w:rPr>
              <w:t>Solicitud y aprobación del espacio para habilitar como Archivo de Concentración</w:t>
            </w:r>
          </w:p>
          <w:p w14:paraId="3F31E78F" w14:textId="234D5E4C" w:rsidR="00400D9C" w:rsidRPr="003857C0" w:rsidRDefault="001247A8" w:rsidP="003857C0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Verificar la documentación de las dependencias respecto a sus correcciones</w:t>
            </w:r>
          </w:p>
        </w:tc>
      </w:tr>
    </w:tbl>
    <w:p w14:paraId="68807D00" w14:textId="77777777" w:rsidR="00C72349" w:rsidRDefault="00C72349" w:rsidP="00676CA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4484E28" w14:textId="77777777" w:rsidR="00C72349" w:rsidRPr="00FC5285" w:rsidRDefault="009A487E" w:rsidP="00A72659">
      <w:pPr>
        <w:rPr>
          <w:rFonts w:ascii="Arial" w:hAnsi="Arial" w:cs="Arial"/>
          <w:b/>
          <w:szCs w:val="24"/>
        </w:rPr>
      </w:pPr>
      <w:r w:rsidRPr="00FC5285">
        <w:rPr>
          <w:rFonts w:ascii="Arial" w:hAnsi="Arial" w:cs="Arial"/>
          <w:b/>
          <w:szCs w:val="24"/>
        </w:rPr>
        <w:t xml:space="preserve">A T E N T A M E N T E </w:t>
      </w:r>
    </w:p>
    <w:p w14:paraId="501C46DA" w14:textId="77777777" w:rsidR="00A72659" w:rsidRPr="00FC5285" w:rsidRDefault="00A72659" w:rsidP="00A72659">
      <w:pPr>
        <w:rPr>
          <w:rFonts w:ascii="Arial" w:hAnsi="Arial" w:cs="Arial"/>
          <w:b/>
          <w:szCs w:val="24"/>
        </w:rPr>
      </w:pPr>
    </w:p>
    <w:p w14:paraId="48DB382C" w14:textId="77777777" w:rsidR="009A487E" w:rsidRPr="009A487E" w:rsidRDefault="0031359B" w:rsidP="00A7265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D06D06B" w14:textId="4BEDD2EA" w:rsidR="00586405" w:rsidRPr="00586405" w:rsidRDefault="00A46A67" w:rsidP="00A72659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C.P LIDIA ESTHER PERAZA PERERA</w:t>
      </w:r>
    </w:p>
    <w:p w14:paraId="3ECB30EC" w14:textId="6E044702" w:rsidR="009A487E" w:rsidRPr="009A487E" w:rsidRDefault="00A46A67" w:rsidP="00676CAF">
      <w:pPr>
        <w:spacing w:line="240" w:lineRule="auto"/>
        <w:rPr>
          <w:rFonts w:ascii="Arial" w:hAnsi="Arial" w:cs="Arial"/>
          <w:b/>
          <w:szCs w:val="24"/>
        </w:rPr>
      </w:pPr>
      <w:bookmarkStart w:id="0" w:name="_Hlk184120146"/>
      <w:r>
        <w:rPr>
          <w:rFonts w:ascii="Arial" w:hAnsi="Arial" w:cs="Arial"/>
          <w:b/>
        </w:rPr>
        <w:t xml:space="preserve">DIRECTORA </w:t>
      </w:r>
      <w:r w:rsidRPr="00586405">
        <w:rPr>
          <w:rFonts w:ascii="Arial" w:hAnsi="Arial" w:cs="Arial"/>
          <w:b/>
        </w:rPr>
        <w:t>DE</w:t>
      </w:r>
      <w:r w:rsidR="00586405" w:rsidRPr="00586405">
        <w:rPr>
          <w:rFonts w:ascii="Arial" w:hAnsi="Arial" w:cs="Arial"/>
          <w:b/>
        </w:rPr>
        <w:t xml:space="preserve"> LA</w:t>
      </w:r>
      <w:r w:rsidR="00586405" w:rsidRPr="00586405">
        <w:rPr>
          <w:rFonts w:ascii="Arial" w:hAnsi="Arial" w:cs="Arial"/>
        </w:rPr>
        <w:t xml:space="preserve"> </w:t>
      </w:r>
      <w:r w:rsidR="00586405" w:rsidRPr="00586405">
        <w:rPr>
          <w:rFonts w:ascii="Arial" w:hAnsi="Arial" w:cs="Arial"/>
          <w:b/>
          <w:bCs/>
        </w:rPr>
        <w:t xml:space="preserve">DIRECCION DE ARCHIVO </w:t>
      </w:r>
      <w:r w:rsidR="00292B81">
        <w:rPr>
          <w:rFonts w:ascii="Arial" w:hAnsi="Arial" w:cs="Arial"/>
          <w:b/>
          <w:bCs/>
        </w:rPr>
        <w:t>MUNICIPAL</w:t>
      </w:r>
      <w:r w:rsidR="00586405" w:rsidRPr="00586405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586405" w:rsidRPr="00586405">
        <w:rPr>
          <w:rFonts w:ascii="Arial" w:hAnsi="Arial" w:cs="Arial"/>
          <w:b/>
          <w:bCs/>
        </w:rPr>
        <w:t xml:space="preserve">H. AYUNTAMIENTO DE </w:t>
      </w:r>
      <w:r w:rsidR="00F578F1" w:rsidRPr="00586405">
        <w:rPr>
          <w:rFonts w:ascii="Arial" w:hAnsi="Arial" w:cs="Arial"/>
          <w:b/>
          <w:bCs/>
        </w:rPr>
        <w:t>PROGRESO ADMINISTRACIÓN</w:t>
      </w:r>
      <w:r w:rsidR="00586405" w:rsidRPr="00586405">
        <w:rPr>
          <w:rFonts w:ascii="Arial" w:hAnsi="Arial" w:cs="Arial"/>
          <w:b/>
          <w:bCs/>
        </w:rPr>
        <w:t xml:space="preserve"> 2024-2027</w:t>
      </w:r>
    </w:p>
    <w:sectPr w:rsidR="009A487E" w:rsidRPr="009A487E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431C" w14:textId="77777777" w:rsidR="00544683" w:rsidRDefault="00544683" w:rsidP="00D85B80">
      <w:pPr>
        <w:spacing w:after="0" w:line="240" w:lineRule="auto"/>
      </w:pPr>
      <w:r>
        <w:separator/>
      </w:r>
    </w:p>
  </w:endnote>
  <w:endnote w:type="continuationSeparator" w:id="0">
    <w:p w14:paraId="14625DE8" w14:textId="77777777" w:rsidR="00544683" w:rsidRDefault="00544683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FE11" w14:textId="77777777" w:rsidR="00544683" w:rsidRDefault="00544683" w:rsidP="00D85B80">
      <w:pPr>
        <w:spacing w:after="0" w:line="240" w:lineRule="auto"/>
      </w:pPr>
      <w:r>
        <w:separator/>
      </w:r>
    </w:p>
  </w:footnote>
  <w:footnote w:type="continuationSeparator" w:id="0">
    <w:p w14:paraId="65543704" w14:textId="77777777" w:rsidR="00544683" w:rsidRDefault="00544683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EBC0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5D19578C" wp14:editId="30407A44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D0B"/>
    <w:multiLevelType w:val="hybridMultilevel"/>
    <w:tmpl w:val="4F2241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336B"/>
    <w:multiLevelType w:val="hybridMultilevel"/>
    <w:tmpl w:val="A46C3D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4B5B"/>
    <w:multiLevelType w:val="hybridMultilevel"/>
    <w:tmpl w:val="277E7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C65C2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A79BD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9D7"/>
    <w:multiLevelType w:val="hybridMultilevel"/>
    <w:tmpl w:val="7FA0A7F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15710">
    <w:abstractNumId w:val="4"/>
  </w:num>
  <w:num w:numId="2" w16cid:durableId="682588967">
    <w:abstractNumId w:val="10"/>
  </w:num>
  <w:num w:numId="3" w16cid:durableId="1471092101">
    <w:abstractNumId w:val="3"/>
  </w:num>
  <w:num w:numId="4" w16cid:durableId="739596369">
    <w:abstractNumId w:val="7"/>
  </w:num>
  <w:num w:numId="5" w16cid:durableId="1894924985">
    <w:abstractNumId w:val="0"/>
  </w:num>
  <w:num w:numId="6" w16cid:durableId="2134011064">
    <w:abstractNumId w:val="9"/>
  </w:num>
  <w:num w:numId="7" w16cid:durableId="862472002">
    <w:abstractNumId w:val="6"/>
  </w:num>
  <w:num w:numId="8" w16cid:durableId="1048184482">
    <w:abstractNumId w:val="12"/>
  </w:num>
  <w:num w:numId="9" w16cid:durableId="1187983533">
    <w:abstractNumId w:val="11"/>
  </w:num>
  <w:num w:numId="10" w16cid:durableId="684096332">
    <w:abstractNumId w:val="13"/>
  </w:num>
  <w:num w:numId="11" w16cid:durableId="946737926">
    <w:abstractNumId w:val="14"/>
  </w:num>
  <w:num w:numId="12" w16cid:durableId="1916428847">
    <w:abstractNumId w:val="5"/>
  </w:num>
  <w:num w:numId="13" w16cid:durableId="1444619486">
    <w:abstractNumId w:val="8"/>
  </w:num>
  <w:num w:numId="14" w16cid:durableId="1302691175">
    <w:abstractNumId w:val="2"/>
  </w:num>
  <w:num w:numId="15" w16cid:durableId="820073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591"/>
    <w:rsid w:val="0002671E"/>
    <w:rsid w:val="00041326"/>
    <w:rsid w:val="000713F7"/>
    <w:rsid w:val="000A085C"/>
    <w:rsid w:val="000A6222"/>
    <w:rsid w:val="000A69A9"/>
    <w:rsid w:val="000B3CAA"/>
    <w:rsid w:val="000B5257"/>
    <w:rsid w:val="000B6692"/>
    <w:rsid w:val="000C3AD4"/>
    <w:rsid w:val="000E3984"/>
    <w:rsid w:val="001130F0"/>
    <w:rsid w:val="001247A8"/>
    <w:rsid w:val="00125B69"/>
    <w:rsid w:val="00133984"/>
    <w:rsid w:val="00134E97"/>
    <w:rsid w:val="00140410"/>
    <w:rsid w:val="00161F05"/>
    <w:rsid w:val="0016797C"/>
    <w:rsid w:val="00170222"/>
    <w:rsid w:val="00171B93"/>
    <w:rsid w:val="0017368D"/>
    <w:rsid w:val="001D4389"/>
    <w:rsid w:val="001E6237"/>
    <w:rsid w:val="0023329E"/>
    <w:rsid w:val="00252B09"/>
    <w:rsid w:val="00276A17"/>
    <w:rsid w:val="00292B81"/>
    <w:rsid w:val="00296D10"/>
    <w:rsid w:val="002A0A9F"/>
    <w:rsid w:val="002D44A7"/>
    <w:rsid w:val="002D5D3F"/>
    <w:rsid w:val="002E2028"/>
    <w:rsid w:val="002E54DE"/>
    <w:rsid w:val="0031359B"/>
    <w:rsid w:val="00314FF8"/>
    <w:rsid w:val="003255CE"/>
    <w:rsid w:val="0032687B"/>
    <w:rsid w:val="00330BA4"/>
    <w:rsid w:val="00357511"/>
    <w:rsid w:val="00366837"/>
    <w:rsid w:val="003857C0"/>
    <w:rsid w:val="0038761F"/>
    <w:rsid w:val="003E52C7"/>
    <w:rsid w:val="00400D9C"/>
    <w:rsid w:val="00415E74"/>
    <w:rsid w:val="004171FE"/>
    <w:rsid w:val="00440AD9"/>
    <w:rsid w:val="00445DF2"/>
    <w:rsid w:val="0045067C"/>
    <w:rsid w:val="00454C75"/>
    <w:rsid w:val="004829DB"/>
    <w:rsid w:val="004925D3"/>
    <w:rsid w:val="00493FAF"/>
    <w:rsid w:val="004D3067"/>
    <w:rsid w:val="004E2A79"/>
    <w:rsid w:val="004F2D34"/>
    <w:rsid w:val="004F760A"/>
    <w:rsid w:val="0050632E"/>
    <w:rsid w:val="00511734"/>
    <w:rsid w:val="00544683"/>
    <w:rsid w:val="00545A8B"/>
    <w:rsid w:val="00552F62"/>
    <w:rsid w:val="005820D8"/>
    <w:rsid w:val="00586405"/>
    <w:rsid w:val="00590F5A"/>
    <w:rsid w:val="00591E88"/>
    <w:rsid w:val="00597B43"/>
    <w:rsid w:val="005A4456"/>
    <w:rsid w:val="005E3E6C"/>
    <w:rsid w:val="006022D3"/>
    <w:rsid w:val="006038ED"/>
    <w:rsid w:val="006101FB"/>
    <w:rsid w:val="00642227"/>
    <w:rsid w:val="00656909"/>
    <w:rsid w:val="00676CAF"/>
    <w:rsid w:val="006D44DF"/>
    <w:rsid w:val="006F2211"/>
    <w:rsid w:val="006F4C66"/>
    <w:rsid w:val="00707319"/>
    <w:rsid w:val="00724B9F"/>
    <w:rsid w:val="00724DFF"/>
    <w:rsid w:val="00737361"/>
    <w:rsid w:val="0074475F"/>
    <w:rsid w:val="0076010A"/>
    <w:rsid w:val="007C726E"/>
    <w:rsid w:val="007E4CB4"/>
    <w:rsid w:val="007F0E5D"/>
    <w:rsid w:val="00802642"/>
    <w:rsid w:val="00816719"/>
    <w:rsid w:val="00822943"/>
    <w:rsid w:val="0083443C"/>
    <w:rsid w:val="00834625"/>
    <w:rsid w:val="0086697A"/>
    <w:rsid w:val="00872D8B"/>
    <w:rsid w:val="008834FD"/>
    <w:rsid w:val="008A1843"/>
    <w:rsid w:val="008A3419"/>
    <w:rsid w:val="008B5357"/>
    <w:rsid w:val="008C2892"/>
    <w:rsid w:val="008D1168"/>
    <w:rsid w:val="008D1694"/>
    <w:rsid w:val="0090528C"/>
    <w:rsid w:val="0090553D"/>
    <w:rsid w:val="00917C83"/>
    <w:rsid w:val="00924E79"/>
    <w:rsid w:val="009318FF"/>
    <w:rsid w:val="00937684"/>
    <w:rsid w:val="00960A77"/>
    <w:rsid w:val="009752E1"/>
    <w:rsid w:val="00982FAA"/>
    <w:rsid w:val="0099143C"/>
    <w:rsid w:val="009929C6"/>
    <w:rsid w:val="009946B1"/>
    <w:rsid w:val="009A2013"/>
    <w:rsid w:val="009A487E"/>
    <w:rsid w:val="009A6CEF"/>
    <w:rsid w:val="009B052A"/>
    <w:rsid w:val="009C4E26"/>
    <w:rsid w:val="009D49CB"/>
    <w:rsid w:val="009E6DE0"/>
    <w:rsid w:val="009F286C"/>
    <w:rsid w:val="009F70D6"/>
    <w:rsid w:val="00A02687"/>
    <w:rsid w:val="00A02922"/>
    <w:rsid w:val="00A06729"/>
    <w:rsid w:val="00A110DD"/>
    <w:rsid w:val="00A162CF"/>
    <w:rsid w:val="00A22E17"/>
    <w:rsid w:val="00A24CAD"/>
    <w:rsid w:val="00A3174D"/>
    <w:rsid w:val="00A33CC3"/>
    <w:rsid w:val="00A407D7"/>
    <w:rsid w:val="00A43F1E"/>
    <w:rsid w:val="00A46A67"/>
    <w:rsid w:val="00A62F0B"/>
    <w:rsid w:val="00A72659"/>
    <w:rsid w:val="00AA2FE9"/>
    <w:rsid w:val="00AB13DD"/>
    <w:rsid w:val="00AD314A"/>
    <w:rsid w:val="00AD31CF"/>
    <w:rsid w:val="00AD3607"/>
    <w:rsid w:val="00AD5FAA"/>
    <w:rsid w:val="00AE2177"/>
    <w:rsid w:val="00B11E14"/>
    <w:rsid w:val="00B1759F"/>
    <w:rsid w:val="00B17E5C"/>
    <w:rsid w:val="00B51959"/>
    <w:rsid w:val="00B65055"/>
    <w:rsid w:val="00B66FA1"/>
    <w:rsid w:val="00B823B8"/>
    <w:rsid w:val="00B87543"/>
    <w:rsid w:val="00B87995"/>
    <w:rsid w:val="00B976FF"/>
    <w:rsid w:val="00BB57D0"/>
    <w:rsid w:val="00BC2B91"/>
    <w:rsid w:val="00BD1FE3"/>
    <w:rsid w:val="00BD24AC"/>
    <w:rsid w:val="00BD5B56"/>
    <w:rsid w:val="00BF5E4B"/>
    <w:rsid w:val="00C1464B"/>
    <w:rsid w:val="00C2707E"/>
    <w:rsid w:val="00C401A1"/>
    <w:rsid w:val="00C4328A"/>
    <w:rsid w:val="00C50FF7"/>
    <w:rsid w:val="00C557A3"/>
    <w:rsid w:val="00C62732"/>
    <w:rsid w:val="00C72349"/>
    <w:rsid w:val="00C82032"/>
    <w:rsid w:val="00C8215A"/>
    <w:rsid w:val="00CA5E1E"/>
    <w:rsid w:val="00CB04A7"/>
    <w:rsid w:val="00CB2C73"/>
    <w:rsid w:val="00CD0B90"/>
    <w:rsid w:val="00CD25C5"/>
    <w:rsid w:val="00CE2F67"/>
    <w:rsid w:val="00CE586E"/>
    <w:rsid w:val="00CF58ED"/>
    <w:rsid w:val="00D13071"/>
    <w:rsid w:val="00D17723"/>
    <w:rsid w:val="00D33573"/>
    <w:rsid w:val="00D55FD3"/>
    <w:rsid w:val="00D85B80"/>
    <w:rsid w:val="00D90A9F"/>
    <w:rsid w:val="00DA598C"/>
    <w:rsid w:val="00DA6E74"/>
    <w:rsid w:val="00DB3B7D"/>
    <w:rsid w:val="00DC0DBA"/>
    <w:rsid w:val="00DE0776"/>
    <w:rsid w:val="00DF0123"/>
    <w:rsid w:val="00DF2682"/>
    <w:rsid w:val="00E11DBA"/>
    <w:rsid w:val="00E1248D"/>
    <w:rsid w:val="00E37315"/>
    <w:rsid w:val="00E40E82"/>
    <w:rsid w:val="00E42849"/>
    <w:rsid w:val="00E42BC8"/>
    <w:rsid w:val="00E60A7B"/>
    <w:rsid w:val="00E60FE9"/>
    <w:rsid w:val="00E73591"/>
    <w:rsid w:val="00E87171"/>
    <w:rsid w:val="00EB756B"/>
    <w:rsid w:val="00EC4813"/>
    <w:rsid w:val="00ED0FCB"/>
    <w:rsid w:val="00EE5F02"/>
    <w:rsid w:val="00EF2A03"/>
    <w:rsid w:val="00F03178"/>
    <w:rsid w:val="00F036AB"/>
    <w:rsid w:val="00F13A80"/>
    <w:rsid w:val="00F35579"/>
    <w:rsid w:val="00F44020"/>
    <w:rsid w:val="00F50BC1"/>
    <w:rsid w:val="00F55F4B"/>
    <w:rsid w:val="00F578F1"/>
    <w:rsid w:val="00FA32E5"/>
    <w:rsid w:val="00FC40CF"/>
    <w:rsid w:val="00FC5285"/>
    <w:rsid w:val="00FC7D2C"/>
    <w:rsid w:val="00FD3554"/>
    <w:rsid w:val="00FE4610"/>
    <w:rsid w:val="00FE5D62"/>
    <w:rsid w:val="00FE5E3B"/>
    <w:rsid w:val="00FE69D0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8636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Asus</cp:lastModifiedBy>
  <cp:revision>2</cp:revision>
  <cp:lastPrinted>2025-12-02T17:28:00Z</cp:lastPrinted>
  <dcterms:created xsi:type="dcterms:W3CDTF">2026-02-05T17:39:00Z</dcterms:created>
  <dcterms:modified xsi:type="dcterms:W3CDTF">2026-02-05T17:39:00Z</dcterms:modified>
</cp:coreProperties>
</file>